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821FE5" w:rsidP="00D10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16</w:t>
            </w:r>
            <w:r w:rsidR="004A0997" w:rsidRPr="009F6394">
              <w:rPr>
                <w:sz w:val="28"/>
                <w:szCs w:val="28"/>
              </w:rPr>
              <w:t>.1</w:t>
            </w:r>
            <w:r w:rsidR="00C83316">
              <w:rPr>
                <w:sz w:val="28"/>
                <w:szCs w:val="28"/>
              </w:rPr>
              <w:t>2</w:t>
            </w:r>
            <w:r w:rsidR="004A0997" w:rsidRPr="009F6394">
              <w:rPr>
                <w:sz w:val="28"/>
                <w:szCs w:val="28"/>
              </w:rPr>
              <w:t>.202</w:t>
            </w:r>
            <w:r w:rsidR="00636E22"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FF5041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24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577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577"/>
      </w:tblGrid>
      <w:tr w:rsidR="000965FD" w:rsidRPr="009F6394" w:rsidTr="004000A2">
        <w:trPr>
          <w:trHeight w:val="660"/>
        </w:trPr>
        <w:tc>
          <w:tcPr>
            <w:tcW w:w="6577" w:type="dxa"/>
            <w:hideMark/>
          </w:tcPr>
          <w:p w:rsidR="000965FD" w:rsidRPr="0033722D" w:rsidRDefault="00821FE5" w:rsidP="00821FE5">
            <w:pPr>
              <w:ind w:right="-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информации </w:t>
            </w:r>
            <w:r w:rsidRPr="00821FE5">
              <w:rPr>
                <w:sz w:val="28"/>
                <w:szCs w:val="28"/>
              </w:rPr>
              <w:t>о порядке использования выделенных на платной муниципальной парковке парковочных мест для бесплатной парковки транспортных средств, управляемых инвалидами всех групп инвалидности и водителями, перевозящими таких инвалидов и (или) детей-инвалидов, и об осуществлении контроля за его соблюдением</w:t>
            </w:r>
          </w:p>
        </w:tc>
      </w:tr>
    </w:tbl>
    <w:p w:rsidR="000965FD" w:rsidRDefault="000965FD" w:rsidP="004000A2">
      <w:pPr>
        <w:jc w:val="both"/>
        <w:rPr>
          <w:sz w:val="28"/>
          <w:szCs w:val="28"/>
        </w:rPr>
      </w:pPr>
    </w:p>
    <w:p w:rsidR="000B2AC7" w:rsidRPr="009F6394" w:rsidRDefault="000B2AC7" w:rsidP="004000A2">
      <w:pPr>
        <w:jc w:val="both"/>
        <w:rPr>
          <w:sz w:val="28"/>
          <w:szCs w:val="28"/>
        </w:rPr>
      </w:pPr>
    </w:p>
    <w:p w:rsidR="000965FD" w:rsidRPr="00447A5F" w:rsidRDefault="000965FD" w:rsidP="00847640">
      <w:pPr>
        <w:ind w:firstLine="709"/>
        <w:jc w:val="both"/>
        <w:rPr>
          <w:sz w:val="28"/>
          <w:szCs w:val="28"/>
        </w:rPr>
      </w:pPr>
      <w:r w:rsidRPr="00447A5F">
        <w:rPr>
          <w:sz w:val="28"/>
          <w:szCs w:val="28"/>
        </w:rPr>
        <w:t xml:space="preserve">Заслушав информацию </w:t>
      </w:r>
      <w:r w:rsidR="00821FE5" w:rsidRPr="00821FE5">
        <w:rPr>
          <w:sz w:val="28"/>
          <w:szCs w:val="28"/>
        </w:rPr>
        <w:t>о порядке использования выделенных на платной муниципальной парковке парковочных мест для бесплатной парковки транспортных средств, управляемых инвалидами всех групп инвалидности и водителями, перевозящими таких инвалидов и (или) детей-инвалидов, и об осуществлении контроля за его соблюдением</w:t>
      </w:r>
      <w:r w:rsidR="00821FE5">
        <w:rPr>
          <w:sz w:val="28"/>
          <w:szCs w:val="28"/>
        </w:rPr>
        <w:t>,</w:t>
      </w:r>
      <w:r w:rsidRPr="00447A5F">
        <w:rPr>
          <w:sz w:val="28"/>
          <w:szCs w:val="28"/>
        </w:rPr>
        <w:t xml:space="preserve"> (далее – информация</w:t>
      </w:r>
      <w:r w:rsidRPr="00BF5375">
        <w:rPr>
          <w:sz w:val="28"/>
          <w:szCs w:val="28"/>
        </w:rPr>
        <w:t>)</w:t>
      </w:r>
      <w:r w:rsidRPr="00447A5F">
        <w:rPr>
          <w:sz w:val="28"/>
          <w:szCs w:val="28"/>
        </w:rPr>
        <w:t>, комиссия РЕШИЛА:</w:t>
      </w:r>
    </w:p>
    <w:p w:rsidR="008F7E8A" w:rsidRPr="008F7E8A" w:rsidRDefault="008F7E8A" w:rsidP="00847640">
      <w:pPr>
        <w:pStyle w:val="3"/>
        <w:tabs>
          <w:tab w:val="left" w:pos="7655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1. </w:t>
      </w:r>
      <w:r w:rsidR="000965FD">
        <w:rPr>
          <w:sz w:val="28"/>
          <w:szCs w:val="28"/>
          <w:lang w:val="ru-RU"/>
        </w:rPr>
        <w:t>Принять информацию к сведению</w:t>
      </w:r>
      <w:r w:rsidR="000965FD" w:rsidRPr="002D66A4"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 xml:space="preserve"> </w:t>
      </w:r>
    </w:p>
    <w:p w:rsidR="005B72FD" w:rsidRDefault="008F7E8A" w:rsidP="00847640">
      <w:pPr>
        <w:pStyle w:val="3"/>
        <w:tabs>
          <w:tab w:val="left" w:pos="7655"/>
        </w:tabs>
        <w:spacing w:after="0"/>
        <w:ind w:left="0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2. </w:t>
      </w:r>
      <w:r w:rsidR="005B72FD">
        <w:rPr>
          <w:sz w:val="28"/>
          <w:szCs w:val="28"/>
          <w:lang w:val="ru-RU"/>
        </w:rPr>
        <w:t xml:space="preserve">Рекомендовать </w:t>
      </w:r>
      <w:r w:rsidR="005B72FD" w:rsidRPr="008F7E8A">
        <w:rPr>
          <w:sz w:val="28"/>
          <w:szCs w:val="28"/>
          <w:lang w:val="ru-RU"/>
        </w:rPr>
        <w:t>департаменту дорожно-</w:t>
      </w:r>
      <w:proofErr w:type="spellStart"/>
      <w:r w:rsidR="005B72FD" w:rsidRPr="008F7E8A">
        <w:rPr>
          <w:sz w:val="28"/>
          <w:szCs w:val="28"/>
          <w:lang w:val="ru-RU"/>
        </w:rPr>
        <w:t>благоустроительного</w:t>
      </w:r>
      <w:proofErr w:type="spellEnd"/>
      <w:r w:rsidR="005B72FD" w:rsidRPr="008F7E8A">
        <w:rPr>
          <w:sz w:val="28"/>
          <w:szCs w:val="28"/>
          <w:lang w:val="ru-RU"/>
        </w:rPr>
        <w:t xml:space="preserve"> комплекса мэрии города Новосибирска</w:t>
      </w:r>
      <w:r w:rsidR="005B72FD">
        <w:rPr>
          <w:sz w:val="28"/>
          <w:szCs w:val="28"/>
          <w:lang w:val="ru-RU"/>
        </w:rPr>
        <w:t xml:space="preserve">, </w:t>
      </w:r>
      <w:r w:rsidR="005B72FD" w:rsidRPr="00847640">
        <w:rPr>
          <w:sz w:val="28"/>
          <w:szCs w:val="28"/>
          <w:lang w:val="ru-RU"/>
        </w:rPr>
        <w:t>департамент</w:t>
      </w:r>
      <w:r w:rsidR="005B72FD">
        <w:rPr>
          <w:sz w:val="28"/>
          <w:szCs w:val="28"/>
          <w:lang w:val="ru-RU"/>
        </w:rPr>
        <w:t>у</w:t>
      </w:r>
      <w:r w:rsidR="005B72FD" w:rsidRPr="00847640">
        <w:rPr>
          <w:sz w:val="28"/>
          <w:szCs w:val="28"/>
          <w:lang w:val="ru-RU"/>
        </w:rPr>
        <w:t xml:space="preserve"> транспорта мэрии города Новосибирска</w:t>
      </w:r>
      <w:r w:rsidR="005B72FD">
        <w:rPr>
          <w:sz w:val="28"/>
          <w:szCs w:val="28"/>
          <w:lang w:val="ru-RU"/>
        </w:rPr>
        <w:t>, департаменту</w:t>
      </w:r>
      <w:r w:rsidR="005B72FD" w:rsidRPr="00847640">
        <w:rPr>
          <w:sz w:val="28"/>
          <w:szCs w:val="28"/>
          <w:lang w:val="ru-RU"/>
        </w:rPr>
        <w:t xml:space="preserve"> энергетики, жилищного и коммунального хозяйства города</w:t>
      </w:r>
      <w:r w:rsidR="005B72FD">
        <w:rPr>
          <w:sz w:val="28"/>
          <w:szCs w:val="28"/>
          <w:lang w:val="ru-RU"/>
        </w:rPr>
        <w:t xml:space="preserve"> обратиться к председателю Совета депутатов города Новосибирска о делегировании депутатов Совета депутатов города Новосибирска</w:t>
      </w:r>
      <w:r w:rsidR="005B72FD" w:rsidRPr="00C61215">
        <w:rPr>
          <w:sz w:val="28"/>
          <w:szCs w:val="28"/>
          <w:lang w:val="ru-RU"/>
        </w:rPr>
        <w:t xml:space="preserve"> </w:t>
      </w:r>
      <w:r w:rsidR="005B72FD">
        <w:rPr>
          <w:sz w:val="28"/>
          <w:szCs w:val="28"/>
          <w:lang w:val="ru-RU"/>
        </w:rPr>
        <w:t>восьмого созыва в состав балансовых комиссий, созданных при департаментах мэрии города Новосибирска.</w:t>
      </w:r>
    </w:p>
    <w:p w:rsidR="006B0A9D" w:rsidRDefault="005B72FD" w:rsidP="00847640">
      <w:pPr>
        <w:pStyle w:val="3"/>
        <w:tabs>
          <w:tab w:val="left" w:pos="7655"/>
        </w:tabs>
        <w:spacing w:after="0"/>
        <w:ind w:left="0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3. </w:t>
      </w:r>
      <w:r w:rsidR="008F7E8A" w:rsidRPr="008F7E8A">
        <w:rPr>
          <w:sz w:val="28"/>
          <w:szCs w:val="28"/>
          <w:lang w:val="ru-RU"/>
        </w:rPr>
        <w:t>Рекомендовать департаменту дорожно-</w:t>
      </w:r>
      <w:proofErr w:type="spellStart"/>
      <w:r w:rsidR="008F7E8A" w:rsidRPr="008F7E8A">
        <w:rPr>
          <w:sz w:val="28"/>
          <w:szCs w:val="28"/>
          <w:lang w:val="ru-RU"/>
        </w:rPr>
        <w:t>благоустроительного</w:t>
      </w:r>
      <w:proofErr w:type="spellEnd"/>
      <w:r w:rsidR="008F7E8A" w:rsidRPr="008F7E8A">
        <w:rPr>
          <w:sz w:val="28"/>
          <w:szCs w:val="28"/>
          <w:lang w:val="ru-RU"/>
        </w:rPr>
        <w:t xml:space="preserve"> комплекса мэрии города Новосибирска </w:t>
      </w:r>
      <w:r w:rsidR="008F7E8A">
        <w:rPr>
          <w:sz w:val="28"/>
          <w:szCs w:val="28"/>
          <w:lang w:val="ru-RU"/>
        </w:rPr>
        <w:t xml:space="preserve">предоставить в </w:t>
      </w:r>
      <w:r w:rsidR="007A1116">
        <w:rPr>
          <w:sz w:val="28"/>
          <w:szCs w:val="28"/>
          <w:lang w:val="ru-RU"/>
        </w:rPr>
        <w:t xml:space="preserve">срок до </w:t>
      </w:r>
      <w:r w:rsidR="00A85979">
        <w:rPr>
          <w:sz w:val="28"/>
          <w:szCs w:val="28"/>
          <w:lang w:val="ru-RU"/>
        </w:rPr>
        <w:t>25</w:t>
      </w:r>
      <w:r w:rsidR="007A1116">
        <w:rPr>
          <w:sz w:val="28"/>
          <w:szCs w:val="28"/>
          <w:lang w:val="ru-RU"/>
        </w:rPr>
        <w:t xml:space="preserve">.12.2025 в </w:t>
      </w:r>
      <w:r w:rsidR="008F7E8A">
        <w:rPr>
          <w:sz w:val="28"/>
          <w:szCs w:val="28"/>
          <w:lang w:val="ru-RU"/>
        </w:rPr>
        <w:t>комиссию</w:t>
      </w:r>
      <w:r w:rsidR="006B0A9D">
        <w:rPr>
          <w:sz w:val="28"/>
          <w:szCs w:val="28"/>
          <w:lang w:val="ru-RU"/>
        </w:rPr>
        <w:t>:</w:t>
      </w:r>
    </w:p>
    <w:p w:rsidR="006B0A9D" w:rsidRDefault="008F7E8A" w:rsidP="00847640">
      <w:pPr>
        <w:pStyle w:val="3"/>
        <w:tabs>
          <w:tab w:val="left" w:pos="7655"/>
        </w:tabs>
        <w:spacing w:after="0"/>
        <w:ind w:left="0" w:firstLine="851"/>
        <w:jc w:val="both"/>
        <w:rPr>
          <w:rFonts w:eastAsiaTheme="minorHAnsi"/>
          <w:sz w:val="28"/>
          <w:szCs w:val="28"/>
          <w:lang w:val="ru-RU" w:eastAsia="en-US"/>
        </w:rPr>
      </w:pPr>
      <w:r>
        <w:rPr>
          <w:sz w:val="28"/>
          <w:szCs w:val="28"/>
          <w:lang w:val="ru-RU"/>
        </w:rPr>
        <w:t xml:space="preserve">муниципальное задание </w:t>
      </w:r>
      <w:r w:rsidRPr="004377EA">
        <w:rPr>
          <w:sz w:val="28"/>
          <w:szCs w:val="28"/>
        </w:rPr>
        <w:t xml:space="preserve">муниципального бюджетного учреждения города Новосибирска «Городской центр </w:t>
      </w:r>
      <w:r>
        <w:rPr>
          <w:sz w:val="28"/>
          <w:szCs w:val="28"/>
        </w:rPr>
        <w:t>организации дорожного движения»</w:t>
      </w:r>
      <w:r w:rsidR="006B0A9D">
        <w:rPr>
          <w:sz w:val="28"/>
          <w:szCs w:val="28"/>
          <w:lang w:val="ru-RU"/>
        </w:rPr>
        <w:t xml:space="preserve"> (далее – МБУ «ГЦОДД») на 2025</w:t>
      </w:r>
      <w:r>
        <w:rPr>
          <w:sz w:val="28"/>
          <w:szCs w:val="28"/>
          <w:lang w:val="ru-RU"/>
        </w:rPr>
        <w:t>,</w:t>
      </w:r>
      <w:r w:rsidR="006B0A9D">
        <w:rPr>
          <w:sz w:val="28"/>
          <w:szCs w:val="28"/>
          <w:lang w:val="ru-RU"/>
        </w:rPr>
        <w:t xml:space="preserve"> 2026, 2027 год,</w:t>
      </w:r>
      <w:r>
        <w:rPr>
          <w:sz w:val="28"/>
          <w:szCs w:val="28"/>
          <w:lang w:val="ru-RU"/>
        </w:rPr>
        <w:t xml:space="preserve"> сформированное в соответствии с </w:t>
      </w:r>
      <w:r>
        <w:rPr>
          <w:rFonts w:eastAsiaTheme="minorHAnsi"/>
          <w:sz w:val="28"/>
          <w:szCs w:val="28"/>
          <w:lang w:eastAsia="en-US"/>
        </w:rPr>
        <w:t>Порядком формирования муниципального задания на оказание муниципальных услуг (выполнение работ) муниципальными у</w:t>
      </w:r>
      <w:r w:rsidR="006B0A9D">
        <w:rPr>
          <w:rFonts w:eastAsiaTheme="minorHAnsi"/>
          <w:sz w:val="28"/>
          <w:szCs w:val="28"/>
          <w:lang w:eastAsia="en-US"/>
        </w:rPr>
        <w:t>чреждениями города Новосибирска</w:t>
      </w:r>
      <w:r w:rsidR="006B0A9D">
        <w:rPr>
          <w:rFonts w:eastAsiaTheme="minorHAnsi"/>
          <w:sz w:val="28"/>
          <w:szCs w:val="28"/>
          <w:lang w:val="ru-RU" w:eastAsia="en-US"/>
        </w:rPr>
        <w:t>, установленным по</w:t>
      </w:r>
      <w:r>
        <w:rPr>
          <w:rFonts w:eastAsiaTheme="minorHAnsi"/>
          <w:sz w:val="28"/>
          <w:szCs w:val="28"/>
          <w:lang w:eastAsia="en-US"/>
        </w:rPr>
        <w:t>становление</w:t>
      </w:r>
      <w:r w:rsidR="00D735BE">
        <w:rPr>
          <w:rFonts w:eastAsiaTheme="minorHAnsi"/>
          <w:sz w:val="28"/>
          <w:szCs w:val="28"/>
          <w:lang w:val="ru-RU" w:eastAsia="en-US"/>
        </w:rPr>
        <w:t>м</w:t>
      </w:r>
      <w:r>
        <w:rPr>
          <w:rFonts w:eastAsiaTheme="minorHAnsi"/>
          <w:sz w:val="28"/>
          <w:szCs w:val="28"/>
          <w:lang w:eastAsia="en-US"/>
        </w:rPr>
        <w:t xml:space="preserve"> мэрии города Новосибирска от 31.12.2015 </w:t>
      </w:r>
      <w:r w:rsidR="006B0A9D">
        <w:rPr>
          <w:rFonts w:eastAsiaTheme="minorHAnsi"/>
          <w:sz w:val="28"/>
          <w:szCs w:val="28"/>
          <w:lang w:val="ru-RU" w:eastAsia="en-US"/>
        </w:rPr>
        <w:t>№</w:t>
      </w:r>
      <w:r>
        <w:rPr>
          <w:rFonts w:eastAsiaTheme="minorHAnsi"/>
          <w:sz w:val="28"/>
          <w:szCs w:val="28"/>
          <w:lang w:eastAsia="en-US"/>
        </w:rPr>
        <w:t xml:space="preserve"> 7519</w:t>
      </w:r>
      <w:r w:rsidR="006B0A9D">
        <w:rPr>
          <w:rFonts w:eastAsiaTheme="minorHAnsi"/>
          <w:sz w:val="28"/>
          <w:szCs w:val="28"/>
          <w:lang w:val="ru-RU" w:eastAsia="en-US"/>
        </w:rPr>
        <w:t xml:space="preserve">, и с учетом замечаний, содержащихся в материалах проверки </w:t>
      </w:r>
      <w:r w:rsidR="006B0A9D">
        <w:rPr>
          <w:sz w:val="28"/>
          <w:szCs w:val="28"/>
          <w:lang w:val="ru-RU"/>
        </w:rPr>
        <w:t xml:space="preserve">МБУ «ГЦОДД» </w:t>
      </w:r>
      <w:r w:rsidR="006B0A9D">
        <w:rPr>
          <w:rFonts w:eastAsiaTheme="minorHAnsi"/>
          <w:sz w:val="28"/>
          <w:szCs w:val="28"/>
          <w:lang w:val="ru-RU" w:eastAsia="en-US"/>
        </w:rPr>
        <w:t>контроль-счетной палаты города Новосибирска;</w:t>
      </w:r>
    </w:p>
    <w:p w:rsidR="008F7E8A" w:rsidRDefault="006B0A9D" w:rsidP="00847640">
      <w:pPr>
        <w:pStyle w:val="3"/>
        <w:tabs>
          <w:tab w:val="left" w:pos="7655"/>
        </w:tabs>
        <w:spacing w:after="0"/>
        <w:ind w:left="0" w:firstLine="851"/>
        <w:jc w:val="both"/>
        <w:rPr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 w:eastAsia="en-US"/>
        </w:rPr>
        <w:t xml:space="preserve">штатное расписание и </w:t>
      </w:r>
      <w:r w:rsidRPr="006B0A9D">
        <w:rPr>
          <w:rFonts w:eastAsiaTheme="minorHAnsi"/>
          <w:sz w:val="28"/>
          <w:szCs w:val="28"/>
          <w:lang w:val="ru-RU" w:eastAsia="en-US"/>
        </w:rPr>
        <w:t>расчет фонда оплаты труда</w:t>
      </w:r>
      <w:r>
        <w:rPr>
          <w:rFonts w:eastAsiaTheme="minorHAnsi"/>
          <w:sz w:val="28"/>
          <w:szCs w:val="28"/>
          <w:lang w:val="ru-RU" w:eastAsia="en-US"/>
        </w:rPr>
        <w:t xml:space="preserve"> </w:t>
      </w:r>
      <w:r>
        <w:rPr>
          <w:sz w:val="28"/>
          <w:szCs w:val="28"/>
          <w:lang w:val="ru-RU"/>
        </w:rPr>
        <w:t xml:space="preserve">МБУ «ГЦОДД», составленные в соответствии с </w:t>
      </w:r>
      <w:r w:rsidRPr="006B0A9D">
        <w:rPr>
          <w:sz w:val="28"/>
          <w:szCs w:val="28"/>
          <w:lang w:val="ru-RU"/>
        </w:rPr>
        <w:t>Положени</w:t>
      </w:r>
      <w:r>
        <w:rPr>
          <w:sz w:val="28"/>
          <w:szCs w:val="28"/>
          <w:lang w:val="ru-RU"/>
        </w:rPr>
        <w:t>ем</w:t>
      </w:r>
      <w:r w:rsidRPr="006B0A9D">
        <w:rPr>
          <w:sz w:val="28"/>
          <w:szCs w:val="28"/>
          <w:lang w:val="ru-RU"/>
        </w:rPr>
        <w:t xml:space="preserve"> об установлении системы оплаты труда работников, условий оплаты труда руководителей, их заместителей, главных </w:t>
      </w:r>
      <w:r w:rsidRPr="006B0A9D">
        <w:rPr>
          <w:sz w:val="28"/>
          <w:szCs w:val="28"/>
          <w:lang w:val="ru-RU"/>
        </w:rPr>
        <w:lastRenderedPageBreak/>
        <w:t>бухгалтеров и определении предельного уровня соотношений среднемесячной заработной платы руководителей, их заместителей, главных бухгалтеров и среднемесячной заработной платы работников муниципальных учреждений города Новосибирска</w:t>
      </w:r>
      <w:r w:rsidR="00847640">
        <w:rPr>
          <w:sz w:val="28"/>
          <w:szCs w:val="28"/>
          <w:lang w:val="ru-RU"/>
        </w:rPr>
        <w:t>, утвержденным</w:t>
      </w:r>
      <w:r w:rsidRPr="006B0A9D">
        <w:rPr>
          <w:sz w:val="28"/>
          <w:szCs w:val="28"/>
          <w:lang w:val="ru-RU"/>
        </w:rPr>
        <w:t xml:space="preserve"> </w:t>
      </w:r>
      <w:r w:rsidR="00847640">
        <w:rPr>
          <w:sz w:val="28"/>
          <w:szCs w:val="28"/>
          <w:lang w:val="ru-RU"/>
        </w:rPr>
        <w:t>п</w:t>
      </w:r>
      <w:r w:rsidRPr="006B0A9D">
        <w:rPr>
          <w:sz w:val="28"/>
          <w:szCs w:val="28"/>
          <w:lang w:val="ru-RU"/>
        </w:rPr>
        <w:t>остановление</w:t>
      </w:r>
      <w:r w:rsidR="00D735BE">
        <w:rPr>
          <w:sz w:val="28"/>
          <w:szCs w:val="28"/>
          <w:lang w:val="ru-RU"/>
        </w:rPr>
        <w:t>м</w:t>
      </w:r>
      <w:r w:rsidRPr="006B0A9D">
        <w:rPr>
          <w:sz w:val="28"/>
          <w:szCs w:val="28"/>
          <w:lang w:val="ru-RU"/>
        </w:rPr>
        <w:t xml:space="preserve"> мэрии города Новосибирска от 18.09.2019 </w:t>
      </w:r>
      <w:r w:rsidR="00847640">
        <w:rPr>
          <w:sz w:val="28"/>
          <w:szCs w:val="28"/>
          <w:lang w:val="ru-RU"/>
        </w:rPr>
        <w:t>№</w:t>
      </w:r>
      <w:r w:rsidRPr="006B0A9D">
        <w:rPr>
          <w:sz w:val="28"/>
          <w:szCs w:val="28"/>
          <w:lang w:val="ru-RU"/>
        </w:rPr>
        <w:t xml:space="preserve"> 3477</w:t>
      </w:r>
      <w:r w:rsidR="00072345">
        <w:rPr>
          <w:sz w:val="28"/>
          <w:szCs w:val="28"/>
          <w:lang w:val="ru-RU"/>
        </w:rPr>
        <w:t>;</w:t>
      </w:r>
    </w:p>
    <w:p w:rsidR="00072345" w:rsidRDefault="00183342" w:rsidP="00847640">
      <w:pPr>
        <w:pStyle w:val="3"/>
        <w:tabs>
          <w:tab w:val="left" w:pos="7655"/>
        </w:tabs>
        <w:spacing w:after="0"/>
        <w:ind w:left="0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приказ о структуре и подчиненности структурных подразделений МБУ «ГЦОДД».</w:t>
      </w:r>
    </w:p>
    <w:p w:rsidR="006D6DC5" w:rsidRDefault="005B72FD" w:rsidP="00E36444">
      <w:pPr>
        <w:pStyle w:val="3"/>
        <w:tabs>
          <w:tab w:val="left" w:pos="7655"/>
        </w:tabs>
        <w:spacing w:after="0"/>
        <w:ind w:left="284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C61215">
        <w:rPr>
          <w:sz w:val="28"/>
          <w:szCs w:val="28"/>
          <w:lang w:val="ru-RU"/>
        </w:rPr>
        <w:t>. </w:t>
      </w:r>
      <w:r w:rsidR="00C61215" w:rsidRPr="008F7E8A">
        <w:rPr>
          <w:sz w:val="28"/>
          <w:szCs w:val="28"/>
          <w:lang w:val="ru-RU"/>
        </w:rPr>
        <w:t>Рекомендовать департаменту дорожно-</w:t>
      </w:r>
      <w:proofErr w:type="spellStart"/>
      <w:r w:rsidR="00C61215" w:rsidRPr="008F7E8A">
        <w:rPr>
          <w:sz w:val="28"/>
          <w:szCs w:val="28"/>
          <w:lang w:val="ru-RU"/>
        </w:rPr>
        <w:t>благоустроительного</w:t>
      </w:r>
      <w:proofErr w:type="spellEnd"/>
      <w:r w:rsidR="00C61215" w:rsidRPr="008F7E8A">
        <w:rPr>
          <w:sz w:val="28"/>
          <w:szCs w:val="28"/>
          <w:lang w:val="ru-RU"/>
        </w:rPr>
        <w:t xml:space="preserve"> комплекса мэрии города Новосибирска совместно с департаментом </w:t>
      </w:r>
      <w:r w:rsidR="00072345">
        <w:rPr>
          <w:sz w:val="28"/>
          <w:szCs w:val="28"/>
          <w:lang w:val="ru-RU"/>
        </w:rPr>
        <w:t xml:space="preserve">информационной политики </w:t>
      </w:r>
      <w:r w:rsidR="00C61215" w:rsidRPr="008F7E8A">
        <w:rPr>
          <w:sz w:val="28"/>
          <w:szCs w:val="28"/>
          <w:lang w:val="ru-RU"/>
        </w:rPr>
        <w:t>мэрии города Новосибирска</w:t>
      </w:r>
      <w:r>
        <w:rPr>
          <w:sz w:val="28"/>
          <w:szCs w:val="28"/>
          <w:lang w:val="ru-RU"/>
        </w:rPr>
        <w:t xml:space="preserve"> и </w:t>
      </w:r>
      <w:r w:rsidR="00C61215">
        <w:rPr>
          <w:sz w:val="28"/>
          <w:szCs w:val="28"/>
          <w:lang w:val="ru-RU"/>
        </w:rPr>
        <w:t xml:space="preserve">МБУ «ГЦОДД» </w:t>
      </w:r>
      <w:r w:rsidR="00933796">
        <w:rPr>
          <w:sz w:val="28"/>
          <w:szCs w:val="28"/>
          <w:lang w:val="ru-RU"/>
        </w:rPr>
        <w:t>про</w:t>
      </w:r>
      <w:r w:rsidR="00C61215">
        <w:rPr>
          <w:sz w:val="28"/>
          <w:szCs w:val="28"/>
          <w:lang w:val="ru-RU"/>
        </w:rPr>
        <w:t xml:space="preserve">информировать </w:t>
      </w:r>
      <w:r w:rsidR="006D6DC5">
        <w:rPr>
          <w:sz w:val="28"/>
          <w:szCs w:val="28"/>
          <w:lang w:val="ru-RU"/>
        </w:rPr>
        <w:t>людей с инвалидностью в</w:t>
      </w:r>
      <w:r w:rsidR="00C61215">
        <w:rPr>
          <w:sz w:val="28"/>
          <w:szCs w:val="28"/>
          <w:lang w:val="ru-RU"/>
        </w:rPr>
        <w:t xml:space="preserve"> город</w:t>
      </w:r>
      <w:r w:rsidR="006D6DC5">
        <w:rPr>
          <w:sz w:val="28"/>
          <w:szCs w:val="28"/>
          <w:lang w:val="ru-RU"/>
        </w:rPr>
        <w:t xml:space="preserve">е </w:t>
      </w:r>
      <w:r w:rsidR="00C61215">
        <w:rPr>
          <w:sz w:val="28"/>
          <w:szCs w:val="28"/>
          <w:lang w:val="ru-RU"/>
        </w:rPr>
        <w:t>Новосибирск</w:t>
      </w:r>
      <w:r w:rsidR="006D6DC5">
        <w:rPr>
          <w:sz w:val="28"/>
          <w:szCs w:val="28"/>
          <w:lang w:val="ru-RU"/>
        </w:rPr>
        <w:t>е об их праве на бесплатную парковку</w:t>
      </w:r>
      <w:r w:rsidR="00E36444">
        <w:rPr>
          <w:sz w:val="28"/>
          <w:szCs w:val="28"/>
          <w:lang w:val="ru-RU"/>
        </w:rPr>
        <w:t>,</w:t>
      </w:r>
      <w:r w:rsidR="006D6DC5">
        <w:rPr>
          <w:sz w:val="28"/>
          <w:szCs w:val="28"/>
          <w:lang w:val="ru-RU"/>
        </w:rPr>
        <w:t xml:space="preserve"> </w:t>
      </w:r>
      <w:r w:rsidR="00E36444">
        <w:rPr>
          <w:sz w:val="28"/>
          <w:szCs w:val="28"/>
          <w:lang w:val="ru-RU"/>
        </w:rPr>
        <w:t>правилах</w:t>
      </w:r>
      <w:r w:rsidR="006D6DC5">
        <w:rPr>
          <w:sz w:val="28"/>
          <w:szCs w:val="28"/>
          <w:lang w:val="ru-RU"/>
        </w:rPr>
        <w:t xml:space="preserve"> </w:t>
      </w:r>
      <w:r w:rsidR="00E36444">
        <w:rPr>
          <w:sz w:val="28"/>
          <w:szCs w:val="28"/>
          <w:lang w:val="ru-RU"/>
        </w:rPr>
        <w:t>о</w:t>
      </w:r>
      <w:r w:rsidR="006D6DC5" w:rsidRPr="006D6DC5">
        <w:rPr>
          <w:sz w:val="28"/>
          <w:szCs w:val="28"/>
          <w:lang w:val="ru-RU"/>
        </w:rPr>
        <w:t>форм</w:t>
      </w:r>
      <w:r w:rsidR="00E36444">
        <w:rPr>
          <w:sz w:val="28"/>
          <w:szCs w:val="28"/>
          <w:lang w:val="ru-RU"/>
        </w:rPr>
        <w:t xml:space="preserve">ления </w:t>
      </w:r>
      <w:r w:rsidR="006D6DC5" w:rsidRPr="006D6DC5">
        <w:rPr>
          <w:sz w:val="28"/>
          <w:szCs w:val="28"/>
          <w:lang w:val="ru-RU"/>
        </w:rPr>
        <w:t>разрешени</w:t>
      </w:r>
      <w:r w:rsidR="00E36444">
        <w:rPr>
          <w:sz w:val="28"/>
          <w:szCs w:val="28"/>
          <w:lang w:val="ru-RU"/>
        </w:rPr>
        <w:t>я</w:t>
      </w:r>
      <w:r w:rsidR="006D6DC5" w:rsidRPr="006D6DC5">
        <w:rPr>
          <w:sz w:val="28"/>
          <w:szCs w:val="28"/>
          <w:lang w:val="ru-RU"/>
        </w:rPr>
        <w:t xml:space="preserve"> на бесплатную парковку на автомобиль, управляемый инвалидом или перевозящим его,</w:t>
      </w:r>
      <w:r w:rsidR="00E36444">
        <w:rPr>
          <w:sz w:val="28"/>
          <w:szCs w:val="28"/>
          <w:lang w:val="ru-RU"/>
        </w:rPr>
        <w:t xml:space="preserve"> в том числе ребенка — инвалида</w:t>
      </w:r>
      <w:r>
        <w:rPr>
          <w:sz w:val="28"/>
          <w:szCs w:val="28"/>
          <w:lang w:val="ru-RU"/>
        </w:rPr>
        <w:t>,</w:t>
      </w:r>
      <w:r w:rsidR="00E36444">
        <w:rPr>
          <w:sz w:val="28"/>
          <w:szCs w:val="28"/>
          <w:lang w:val="ru-RU"/>
        </w:rPr>
        <w:t xml:space="preserve"> путем размещения сведений в </w:t>
      </w:r>
      <w:r w:rsidR="00933796" w:rsidRPr="00933796">
        <w:rPr>
          <w:sz w:val="28"/>
          <w:szCs w:val="28"/>
          <w:lang w:val="ru-RU"/>
        </w:rPr>
        <w:t>государственной информационной систем</w:t>
      </w:r>
      <w:r w:rsidR="00B81336">
        <w:rPr>
          <w:sz w:val="28"/>
          <w:szCs w:val="28"/>
          <w:lang w:val="ru-RU"/>
        </w:rPr>
        <w:t>е</w:t>
      </w:r>
      <w:bookmarkStart w:id="0" w:name="_GoBack"/>
      <w:bookmarkEnd w:id="0"/>
      <w:r w:rsidR="00933796" w:rsidRPr="00933796">
        <w:rPr>
          <w:sz w:val="28"/>
          <w:szCs w:val="28"/>
          <w:lang w:val="ru-RU"/>
        </w:rPr>
        <w:t xml:space="preserve"> </w:t>
      </w:r>
      <w:r w:rsidR="00933796">
        <w:rPr>
          <w:sz w:val="28"/>
          <w:szCs w:val="28"/>
          <w:lang w:val="ru-RU"/>
        </w:rPr>
        <w:t>«</w:t>
      </w:r>
      <w:r w:rsidR="00933796" w:rsidRPr="00933796">
        <w:rPr>
          <w:sz w:val="28"/>
          <w:szCs w:val="28"/>
          <w:lang w:val="ru-RU"/>
        </w:rPr>
        <w:t>Единая централизованная цифровая платформа в социальной сфере</w:t>
      </w:r>
      <w:r w:rsidR="00933796">
        <w:rPr>
          <w:sz w:val="28"/>
          <w:szCs w:val="28"/>
          <w:lang w:val="ru-RU"/>
        </w:rPr>
        <w:t xml:space="preserve">» </w:t>
      </w:r>
      <w:r w:rsidR="00933796" w:rsidRPr="00933796">
        <w:rPr>
          <w:sz w:val="28"/>
          <w:szCs w:val="28"/>
          <w:lang w:val="ru-RU"/>
        </w:rPr>
        <w:t>(федеральном реестре инвалидов)</w:t>
      </w:r>
      <w:r w:rsidR="00E36444">
        <w:rPr>
          <w:sz w:val="28"/>
          <w:szCs w:val="28"/>
          <w:lang w:val="ru-RU"/>
        </w:rPr>
        <w:t xml:space="preserve">, а также способах аннулирования полученных людьми с инвалидностью в городе Новосибирске </w:t>
      </w:r>
      <w:r w:rsidR="00E36444" w:rsidRPr="006D6DC5">
        <w:rPr>
          <w:sz w:val="28"/>
          <w:szCs w:val="28"/>
          <w:lang w:val="ru-RU"/>
        </w:rPr>
        <w:t>или перевозящим</w:t>
      </w:r>
      <w:r w:rsidR="00E36444">
        <w:rPr>
          <w:sz w:val="28"/>
          <w:szCs w:val="28"/>
          <w:lang w:val="ru-RU"/>
        </w:rPr>
        <w:t>и их административных штрафов за нарушение правил остановки или стоянки транспортных средств.</w:t>
      </w:r>
    </w:p>
    <w:p w:rsidR="00933796" w:rsidRDefault="005B72FD" w:rsidP="00E36444">
      <w:pPr>
        <w:pStyle w:val="3"/>
        <w:tabs>
          <w:tab w:val="left" w:pos="7655"/>
        </w:tabs>
        <w:spacing w:after="0"/>
        <w:ind w:left="284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="00933796">
        <w:rPr>
          <w:sz w:val="28"/>
          <w:szCs w:val="28"/>
          <w:lang w:val="ru-RU"/>
        </w:rPr>
        <w:t>. </w:t>
      </w:r>
      <w:r w:rsidR="00933796" w:rsidRPr="008F7E8A">
        <w:rPr>
          <w:sz w:val="28"/>
          <w:szCs w:val="28"/>
          <w:lang w:val="ru-RU"/>
        </w:rPr>
        <w:t>Рекомендовать департаменту дорожно-</w:t>
      </w:r>
      <w:proofErr w:type="spellStart"/>
      <w:r w:rsidR="00933796" w:rsidRPr="008F7E8A">
        <w:rPr>
          <w:sz w:val="28"/>
          <w:szCs w:val="28"/>
          <w:lang w:val="ru-RU"/>
        </w:rPr>
        <w:t>благоустроительного</w:t>
      </w:r>
      <w:proofErr w:type="spellEnd"/>
      <w:r w:rsidR="00933796" w:rsidRPr="008F7E8A">
        <w:rPr>
          <w:sz w:val="28"/>
          <w:szCs w:val="28"/>
          <w:lang w:val="ru-RU"/>
        </w:rPr>
        <w:t xml:space="preserve"> комплекса мэрии города Новосибирска </w:t>
      </w:r>
      <w:r w:rsidR="00933796">
        <w:rPr>
          <w:sz w:val="28"/>
          <w:szCs w:val="28"/>
          <w:lang w:val="ru-RU"/>
        </w:rPr>
        <w:t>совместно с МБУ «ГЦОДД»:</w:t>
      </w:r>
    </w:p>
    <w:p w:rsidR="00933796" w:rsidRDefault="00933796" w:rsidP="00E36444">
      <w:pPr>
        <w:pStyle w:val="3"/>
        <w:tabs>
          <w:tab w:val="left" w:pos="7655"/>
        </w:tabs>
        <w:spacing w:after="0"/>
        <w:ind w:left="284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проанализировать информацию, содержащуюся на информационных щитах, размещенных в границах платной парковки, на предмет наличия сведений о праве людей с инвалидностью в городе Новосибирске на</w:t>
      </w:r>
      <w:r w:rsidRPr="00933796">
        <w:rPr>
          <w:sz w:val="28"/>
          <w:szCs w:val="28"/>
          <w:lang w:val="ru-RU"/>
        </w:rPr>
        <w:t xml:space="preserve"> бесплатн</w:t>
      </w:r>
      <w:r>
        <w:rPr>
          <w:sz w:val="28"/>
          <w:szCs w:val="28"/>
          <w:lang w:val="ru-RU"/>
        </w:rPr>
        <w:t>ую</w:t>
      </w:r>
      <w:r w:rsidRPr="00933796">
        <w:rPr>
          <w:sz w:val="28"/>
          <w:szCs w:val="28"/>
          <w:lang w:val="ru-RU"/>
        </w:rPr>
        <w:t xml:space="preserve"> парковк</w:t>
      </w:r>
      <w:r>
        <w:rPr>
          <w:sz w:val="28"/>
          <w:szCs w:val="28"/>
          <w:lang w:val="ru-RU"/>
        </w:rPr>
        <w:t xml:space="preserve">у </w:t>
      </w:r>
      <w:r w:rsidRPr="00933796">
        <w:rPr>
          <w:sz w:val="28"/>
          <w:szCs w:val="28"/>
          <w:lang w:val="ru-RU"/>
        </w:rPr>
        <w:t>транспортных средств, управляемых инвалидами всех групп инвалидности и водителями, перевозящими таких ин</w:t>
      </w:r>
      <w:r>
        <w:rPr>
          <w:sz w:val="28"/>
          <w:szCs w:val="28"/>
          <w:lang w:val="ru-RU"/>
        </w:rPr>
        <w:t>валидов и (или) детей-инвалидов;</w:t>
      </w:r>
    </w:p>
    <w:p w:rsidR="00A8769C" w:rsidRDefault="00B17CD1" w:rsidP="00A8769C">
      <w:pPr>
        <w:pStyle w:val="3"/>
        <w:tabs>
          <w:tab w:val="left" w:pos="7655"/>
        </w:tabs>
        <w:spacing w:after="0"/>
        <w:ind w:left="284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синхронизировать работу с </w:t>
      </w:r>
      <w:r w:rsidR="00214A00">
        <w:rPr>
          <w:rFonts w:eastAsiaTheme="minorHAnsi"/>
          <w:sz w:val="28"/>
          <w:szCs w:val="28"/>
          <w:lang w:val="ru-RU" w:eastAsia="en-US"/>
        </w:rPr>
        <w:t>министерств</w:t>
      </w:r>
      <w:r>
        <w:rPr>
          <w:rFonts w:eastAsiaTheme="minorHAnsi"/>
          <w:sz w:val="28"/>
          <w:szCs w:val="28"/>
          <w:lang w:val="ru-RU" w:eastAsia="en-US"/>
        </w:rPr>
        <w:t>ом</w:t>
      </w:r>
      <w:r w:rsidR="00214A00">
        <w:rPr>
          <w:rFonts w:eastAsiaTheme="minorHAnsi"/>
          <w:sz w:val="28"/>
          <w:szCs w:val="28"/>
          <w:lang w:val="ru-RU" w:eastAsia="en-US"/>
        </w:rPr>
        <w:t xml:space="preserve"> здравоохранения Новосибирской области, о</w:t>
      </w:r>
      <w:r w:rsidR="00214A00" w:rsidRPr="00214A00">
        <w:rPr>
          <w:rFonts w:eastAsiaTheme="minorHAnsi"/>
          <w:sz w:val="28"/>
          <w:szCs w:val="28"/>
          <w:lang w:val="ru-RU" w:eastAsia="en-US"/>
        </w:rPr>
        <w:t>тделени</w:t>
      </w:r>
      <w:r>
        <w:rPr>
          <w:rFonts w:eastAsiaTheme="minorHAnsi"/>
          <w:sz w:val="28"/>
          <w:szCs w:val="28"/>
          <w:lang w:val="ru-RU" w:eastAsia="en-US"/>
        </w:rPr>
        <w:t>ем</w:t>
      </w:r>
      <w:r w:rsidR="00214A00" w:rsidRPr="00214A00">
        <w:rPr>
          <w:rFonts w:eastAsiaTheme="minorHAnsi"/>
          <w:sz w:val="28"/>
          <w:szCs w:val="28"/>
          <w:lang w:val="ru-RU" w:eastAsia="en-US"/>
        </w:rPr>
        <w:t xml:space="preserve"> Фонда пенсионного и социального страхования по Новосибирской области</w:t>
      </w:r>
      <w:r w:rsidR="00214A00">
        <w:rPr>
          <w:rFonts w:eastAsiaTheme="minorHAnsi"/>
          <w:sz w:val="28"/>
          <w:szCs w:val="28"/>
          <w:lang w:val="ru-RU" w:eastAsia="en-US"/>
        </w:rPr>
        <w:t>, у</w:t>
      </w:r>
      <w:r w:rsidR="00214A00" w:rsidRPr="00214A00">
        <w:rPr>
          <w:rFonts w:eastAsiaTheme="minorHAnsi"/>
          <w:sz w:val="28"/>
          <w:szCs w:val="28"/>
          <w:lang w:val="ru-RU" w:eastAsia="en-US"/>
        </w:rPr>
        <w:t>правлени</w:t>
      </w:r>
      <w:r>
        <w:rPr>
          <w:rFonts w:eastAsiaTheme="minorHAnsi"/>
          <w:sz w:val="28"/>
          <w:szCs w:val="28"/>
          <w:lang w:val="ru-RU" w:eastAsia="en-US"/>
        </w:rPr>
        <w:t>ем</w:t>
      </w:r>
      <w:r w:rsidR="00214A00" w:rsidRPr="00214A00">
        <w:rPr>
          <w:rFonts w:eastAsiaTheme="minorHAnsi"/>
          <w:sz w:val="28"/>
          <w:szCs w:val="28"/>
          <w:lang w:val="ru-RU" w:eastAsia="en-US"/>
        </w:rPr>
        <w:t xml:space="preserve"> Госавтоинспекции ГУ МВД России по Новосибирской области</w:t>
      </w:r>
      <w:r w:rsidR="00214A00">
        <w:rPr>
          <w:rFonts w:eastAsiaTheme="minorHAnsi"/>
          <w:sz w:val="28"/>
          <w:szCs w:val="28"/>
          <w:lang w:val="ru-RU" w:eastAsia="en-US"/>
        </w:rPr>
        <w:t xml:space="preserve"> </w:t>
      </w:r>
      <w:r>
        <w:rPr>
          <w:rFonts w:eastAsiaTheme="minorHAnsi"/>
          <w:sz w:val="28"/>
          <w:szCs w:val="28"/>
          <w:lang w:val="ru-RU" w:eastAsia="en-US"/>
        </w:rPr>
        <w:t xml:space="preserve">по использованию информации </w:t>
      </w:r>
      <w:r w:rsidR="00214A00">
        <w:rPr>
          <w:rFonts w:eastAsiaTheme="minorHAnsi"/>
          <w:sz w:val="28"/>
          <w:szCs w:val="28"/>
          <w:lang w:val="ru-RU" w:eastAsia="en-US"/>
        </w:rPr>
        <w:t xml:space="preserve">о </w:t>
      </w:r>
      <w:r w:rsidR="00214A00">
        <w:rPr>
          <w:sz w:val="28"/>
          <w:szCs w:val="28"/>
          <w:lang w:val="ru-RU"/>
        </w:rPr>
        <w:t xml:space="preserve">людях с инвалидностью в городе Новосибирске и </w:t>
      </w:r>
      <w:r w:rsidR="00214A00">
        <w:rPr>
          <w:rFonts w:eastAsiaTheme="minorHAnsi"/>
          <w:sz w:val="28"/>
          <w:szCs w:val="28"/>
          <w:lang w:eastAsia="en-US"/>
        </w:rPr>
        <w:t xml:space="preserve">об </w:t>
      </w:r>
      <w:r w:rsidR="00214A00">
        <w:rPr>
          <w:rFonts w:eastAsiaTheme="minorHAnsi"/>
          <w:sz w:val="28"/>
          <w:szCs w:val="28"/>
          <w:lang w:val="ru-RU" w:eastAsia="en-US"/>
        </w:rPr>
        <w:t>их</w:t>
      </w:r>
      <w:r>
        <w:rPr>
          <w:rFonts w:eastAsiaTheme="minorHAnsi"/>
          <w:sz w:val="28"/>
          <w:szCs w:val="28"/>
          <w:lang w:eastAsia="en-US"/>
        </w:rPr>
        <w:t xml:space="preserve"> транспортных средствах</w:t>
      </w:r>
      <w:r>
        <w:rPr>
          <w:rFonts w:eastAsiaTheme="minorHAnsi"/>
          <w:sz w:val="28"/>
          <w:szCs w:val="28"/>
          <w:lang w:val="ru-RU" w:eastAsia="en-US"/>
        </w:rPr>
        <w:t xml:space="preserve">, содержащейся в </w:t>
      </w:r>
      <w:r w:rsidR="00214A00" w:rsidRPr="00933796">
        <w:rPr>
          <w:sz w:val="28"/>
          <w:szCs w:val="28"/>
          <w:lang w:val="ru-RU"/>
        </w:rPr>
        <w:t>государственной информационной систем</w:t>
      </w:r>
      <w:r w:rsidR="00B81336">
        <w:rPr>
          <w:sz w:val="28"/>
          <w:szCs w:val="28"/>
          <w:lang w:val="ru-RU"/>
        </w:rPr>
        <w:t>е</w:t>
      </w:r>
      <w:r w:rsidR="00214A00" w:rsidRPr="00933796">
        <w:rPr>
          <w:sz w:val="28"/>
          <w:szCs w:val="28"/>
          <w:lang w:val="ru-RU"/>
        </w:rPr>
        <w:t xml:space="preserve"> </w:t>
      </w:r>
      <w:r w:rsidR="00214A00">
        <w:rPr>
          <w:sz w:val="28"/>
          <w:szCs w:val="28"/>
          <w:lang w:val="ru-RU"/>
        </w:rPr>
        <w:t>«</w:t>
      </w:r>
      <w:r w:rsidR="00214A00" w:rsidRPr="00933796">
        <w:rPr>
          <w:sz w:val="28"/>
          <w:szCs w:val="28"/>
          <w:lang w:val="ru-RU"/>
        </w:rPr>
        <w:t>Единая централизованная цифровая платформа в социальной сфере</w:t>
      </w:r>
      <w:r w:rsidR="00214A00">
        <w:rPr>
          <w:sz w:val="28"/>
          <w:szCs w:val="28"/>
          <w:lang w:val="ru-RU"/>
        </w:rPr>
        <w:t xml:space="preserve">» </w:t>
      </w:r>
      <w:r w:rsidR="00214A00" w:rsidRPr="00933796">
        <w:rPr>
          <w:sz w:val="28"/>
          <w:szCs w:val="28"/>
          <w:lang w:val="ru-RU"/>
        </w:rPr>
        <w:t>(федеральн</w:t>
      </w:r>
      <w:r w:rsidR="00D77B3C">
        <w:rPr>
          <w:sz w:val="28"/>
          <w:szCs w:val="28"/>
          <w:lang w:val="ru-RU"/>
        </w:rPr>
        <w:t>ый реестр</w:t>
      </w:r>
      <w:r w:rsidR="00214A00" w:rsidRPr="00933796">
        <w:rPr>
          <w:sz w:val="28"/>
          <w:szCs w:val="28"/>
          <w:lang w:val="ru-RU"/>
        </w:rPr>
        <w:t xml:space="preserve"> инвалидов)</w:t>
      </w:r>
      <w:r w:rsidR="00214A0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 целях проведения работы по</w:t>
      </w:r>
      <w:r w:rsidR="00214A00">
        <w:rPr>
          <w:sz w:val="28"/>
          <w:szCs w:val="28"/>
          <w:lang w:val="ru-RU"/>
        </w:rPr>
        <w:t xml:space="preserve"> недопущению привлечения указанной категории граждан к административной ответственности за нарушение правил остановки или стоянки транспортных средств, в случае отсутствия свободных мест</w:t>
      </w:r>
      <w:r w:rsidR="005B72FD">
        <w:rPr>
          <w:sz w:val="28"/>
          <w:szCs w:val="28"/>
          <w:lang w:val="ru-RU"/>
        </w:rPr>
        <w:t xml:space="preserve"> в местах, отведенных для остановки или стоянки транспортных средств инвалидов</w:t>
      </w:r>
      <w:r w:rsidR="00A8769C">
        <w:rPr>
          <w:sz w:val="28"/>
          <w:szCs w:val="28"/>
          <w:lang w:val="ru-RU"/>
        </w:rPr>
        <w:t>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5B72FD" w:rsidP="005B72FD">
            <w:pPr>
              <w:spacing w:before="600" w:line="240" w:lineRule="atLeast"/>
              <w:ind w:left="2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</w:t>
            </w:r>
            <w:r w:rsidR="004A0997" w:rsidRPr="009F6394">
              <w:rPr>
                <w:color w:val="000000"/>
                <w:sz w:val="28"/>
                <w:szCs w:val="28"/>
              </w:rPr>
              <w:t>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4E38ED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8F7E8A" w:rsidRDefault="008F7E8A">
      <w:pPr>
        <w:rPr>
          <w:sz w:val="28"/>
          <w:szCs w:val="28"/>
        </w:rPr>
      </w:pPr>
    </w:p>
    <w:p w:rsidR="00B17CD1" w:rsidRDefault="00B17CD1">
      <w:pPr>
        <w:rPr>
          <w:sz w:val="28"/>
          <w:szCs w:val="28"/>
        </w:rPr>
      </w:pPr>
    </w:p>
    <w:p w:rsidR="00B17CD1" w:rsidRDefault="00B17CD1">
      <w:pPr>
        <w:rPr>
          <w:sz w:val="28"/>
          <w:szCs w:val="28"/>
        </w:rPr>
      </w:pPr>
    </w:p>
    <w:p w:rsidR="00B17CD1" w:rsidRDefault="00B17CD1">
      <w:pPr>
        <w:rPr>
          <w:sz w:val="28"/>
          <w:szCs w:val="28"/>
        </w:rPr>
      </w:pPr>
    </w:p>
    <w:p w:rsidR="00B17CD1" w:rsidRDefault="00B17CD1">
      <w:pPr>
        <w:rPr>
          <w:sz w:val="28"/>
          <w:szCs w:val="28"/>
        </w:rPr>
      </w:pPr>
    </w:p>
    <w:p w:rsidR="00B17CD1" w:rsidRDefault="00B17CD1">
      <w:pPr>
        <w:rPr>
          <w:sz w:val="28"/>
          <w:szCs w:val="28"/>
        </w:rPr>
      </w:pPr>
    </w:p>
    <w:sectPr w:rsidR="00B17CD1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013616"/>
    <w:multiLevelType w:val="hybridMultilevel"/>
    <w:tmpl w:val="669E43B0"/>
    <w:lvl w:ilvl="0" w:tplc="7EE0C4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2345"/>
    <w:rsid w:val="000757FA"/>
    <w:rsid w:val="000965FD"/>
    <w:rsid w:val="000B1068"/>
    <w:rsid w:val="000B2AC7"/>
    <w:rsid w:val="000C1F4A"/>
    <w:rsid w:val="000C4303"/>
    <w:rsid w:val="000D1707"/>
    <w:rsid w:val="000D43E5"/>
    <w:rsid w:val="000F3396"/>
    <w:rsid w:val="000F38C2"/>
    <w:rsid w:val="00107B15"/>
    <w:rsid w:val="00162F1D"/>
    <w:rsid w:val="00166ABB"/>
    <w:rsid w:val="00183342"/>
    <w:rsid w:val="001B4BB1"/>
    <w:rsid w:val="00211572"/>
    <w:rsid w:val="00214A00"/>
    <w:rsid w:val="00220DB5"/>
    <w:rsid w:val="00226AAB"/>
    <w:rsid w:val="002543D9"/>
    <w:rsid w:val="00264BDB"/>
    <w:rsid w:val="0026556F"/>
    <w:rsid w:val="002A0D75"/>
    <w:rsid w:val="002A504D"/>
    <w:rsid w:val="002C6902"/>
    <w:rsid w:val="002D23A5"/>
    <w:rsid w:val="00316D13"/>
    <w:rsid w:val="0033722D"/>
    <w:rsid w:val="0035683D"/>
    <w:rsid w:val="003A4196"/>
    <w:rsid w:val="004059A3"/>
    <w:rsid w:val="00413103"/>
    <w:rsid w:val="00431DC9"/>
    <w:rsid w:val="00447A5F"/>
    <w:rsid w:val="004939BD"/>
    <w:rsid w:val="004A0997"/>
    <w:rsid w:val="004B567E"/>
    <w:rsid w:val="004C5B0D"/>
    <w:rsid w:val="004C694E"/>
    <w:rsid w:val="004E38ED"/>
    <w:rsid w:val="00510C69"/>
    <w:rsid w:val="005B72FD"/>
    <w:rsid w:val="005E1039"/>
    <w:rsid w:val="0063461F"/>
    <w:rsid w:val="00636E22"/>
    <w:rsid w:val="00661795"/>
    <w:rsid w:val="006774E2"/>
    <w:rsid w:val="00695632"/>
    <w:rsid w:val="006B0A9D"/>
    <w:rsid w:val="006D6DC5"/>
    <w:rsid w:val="006E75B6"/>
    <w:rsid w:val="00736A0F"/>
    <w:rsid w:val="007A1116"/>
    <w:rsid w:val="007A7FBF"/>
    <w:rsid w:val="007C442B"/>
    <w:rsid w:val="00821FE5"/>
    <w:rsid w:val="00840CBA"/>
    <w:rsid w:val="00847640"/>
    <w:rsid w:val="008537AB"/>
    <w:rsid w:val="00857BB5"/>
    <w:rsid w:val="008633E8"/>
    <w:rsid w:val="008766C3"/>
    <w:rsid w:val="00891F73"/>
    <w:rsid w:val="008B6E26"/>
    <w:rsid w:val="008C1D0B"/>
    <w:rsid w:val="008C350C"/>
    <w:rsid w:val="008C4785"/>
    <w:rsid w:val="008C640F"/>
    <w:rsid w:val="008F3D6F"/>
    <w:rsid w:val="008F7E8A"/>
    <w:rsid w:val="00933796"/>
    <w:rsid w:val="009639F0"/>
    <w:rsid w:val="009B3B84"/>
    <w:rsid w:val="009F6394"/>
    <w:rsid w:val="00A552ED"/>
    <w:rsid w:val="00A85979"/>
    <w:rsid w:val="00A8769C"/>
    <w:rsid w:val="00AA04AC"/>
    <w:rsid w:val="00AA3F7B"/>
    <w:rsid w:val="00AB23B7"/>
    <w:rsid w:val="00AD09FC"/>
    <w:rsid w:val="00B04403"/>
    <w:rsid w:val="00B17CD1"/>
    <w:rsid w:val="00B54096"/>
    <w:rsid w:val="00B81336"/>
    <w:rsid w:val="00B95565"/>
    <w:rsid w:val="00BC0631"/>
    <w:rsid w:val="00BD314F"/>
    <w:rsid w:val="00C61215"/>
    <w:rsid w:val="00C83316"/>
    <w:rsid w:val="00CC306F"/>
    <w:rsid w:val="00CD6C82"/>
    <w:rsid w:val="00D10CE0"/>
    <w:rsid w:val="00D21865"/>
    <w:rsid w:val="00D22E90"/>
    <w:rsid w:val="00D715C3"/>
    <w:rsid w:val="00D735BE"/>
    <w:rsid w:val="00D77B3C"/>
    <w:rsid w:val="00DC6C53"/>
    <w:rsid w:val="00DE6F62"/>
    <w:rsid w:val="00E30055"/>
    <w:rsid w:val="00E36444"/>
    <w:rsid w:val="00E41BAF"/>
    <w:rsid w:val="00E90186"/>
    <w:rsid w:val="00E9327E"/>
    <w:rsid w:val="00EE1421"/>
    <w:rsid w:val="00EE498E"/>
    <w:rsid w:val="00EE5464"/>
    <w:rsid w:val="00F1027E"/>
    <w:rsid w:val="00F70CC5"/>
    <w:rsid w:val="00FC1737"/>
    <w:rsid w:val="00FD79D5"/>
    <w:rsid w:val="00FF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40830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4A0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14A0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FB008-117B-4BFF-9690-71868AA2B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Сибогатулина Мария Романовна</cp:lastModifiedBy>
  <cp:revision>17</cp:revision>
  <cp:lastPrinted>2025-12-18T09:36:00Z</cp:lastPrinted>
  <dcterms:created xsi:type="dcterms:W3CDTF">2025-12-04T07:48:00Z</dcterms:created>
  <dcterms:modified xsi:type="dcterms:W3CDTF">2025-12-18T09:47:00Z</dcterms:modified>
</cp:coreProperties>
</file>